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615" w:rsidRDefault="008B6615" w:rsidP="008B6615">
      <w:pPr>
        <w:pStyle w:val="NoSpacing"/>
        <w:jc w:val="center"/>
        <w:rPr>
          <w:rFonts w:ascii="Century Gothic" w:hAnsi="Century Gothic"/>
          <w:b/>
          <w:sz w:val="28"/>
          <w:szCs w:val="28"/>
        </w:rPr>
      </w:pPr>
      <w:r w:rsidRPr="00650FB3">
        <w:rPr>
          <w:rFonts w:ascii="Century Gothic" w:hAnsi="Century Gothic"/>
          <w:b/>
          <w:sz w:val="28"/>
          <w:szCs w:val="28"/>
        </w:rPr>
        <w:t>The Discovery and Exploration of the Wolperdinger</w:t>
      </w:r>
    </w:p>
    <w:p w:rsidR="008B6615" w:rsidRDefault="006B6844" w:rsidP="008B6615">
      <w:pPr>
        <w:pStyle w:val="NoSpacing"/>
        <w:jc w:val="center"/>
        <w:rPr>
          <w:rFonts w:ascii="Century Gothic" w:hAnsi="Century Gothic"/>
          <w:b/>
          <w:sz w:val="28"/>
          <w:szCs w:val="28"/>
        </w:rPr>
      </w:pPr>
      <w:r>
        <w:rPr>
          <w:rFonts w:ascii="Century Gothic" w:hAnsi="Century Gothic"/>
          <w:b/>
          <w:sz w:val="28"/>
          <w:szCs w:val="28"/>
        </w:rPr>
        <w:t xml:space="preserve">Part II </w:t>
      </w:r>
      <w:r w:rsidR="008B6615">
        <w:rPr>
          <w:rFonts w:ascii="Century Gothic" w:hAnsi="Century Gothic"/>
          <w:b/>
          <w:sz w:val="28"/>
          <w:szCs w:val="28"/>
        </w:rPr>
        <w:t>Elaboration Activity: Genes, Meiosis and Phenotype</w:t>
      </w:r>
    </w:p>
    <w:p w:rsidR="00F81B5B" w:rsidRPr="00650FB3" w:rsidRDefault="00F81B5B" w:rsidP="008B6615">
      <w:pPr>
        <w:pStyle w:val="NoSpacing"/>
        <w:jc w:val="center"/>
        <w:rPr>
          <w:rFonts w:ascii="Century Gothic" w:hAnsi="Century Gothic"/>
          <w:b/>
          <w:sz w:val="28"/>
          <w:szCs w:val="28"/>
        </w:rPr>
      </w:pPr>
    </w:p>
    <w:p w:rsidR="008B6615" w:rsidRPr="00650FB3" w:rsidRDefault="008B6615" w:rsidP="008B6615">
      <w:pPr>
        <w:pStyle w:val="NoSpacing"/>
        <w:rPr>
          <w:rFonts w:ascii="Century Gothic" w:hAnsi="Century Gothic"/>
          <w:sz w:val="24"/>
          <w:szCs w:val="24"/>
        </w:rPr>
      </w:pPr>
      <w:r w:rsidRPr="00650FB3">
        <w:rPr>
          <w:rFonts w:ascii="Century Gothic" w:hAnsi="Century Gothic"/>
          <w:sz w:val="24"/>
          <w:szCs w:val="24"/>
        </w:rPr>
        <w:t>Name: ____________________________</w:t>
      </w:r>
      <w:r w:rsidRPr="00650FB3">
        <w:rPr>
          <w:rFonts w:ascii="Century Gothic" w:hAnsi="Century Gothic"/>
          <w:sz w:val="24"/>
          <w:szCs w:val="24"/>
        </w:rPr>
        <w:br/>
        <w:t>Partners: __________________________</w:t>
      </w:r>
    </w:p>
    <w:p w:rsidR="008B6615" w:rsidRDefault="008B6615" w:rsidP="008B6615">
      <w:pPr>
        <w:pStyle w:val="NoSpacing"/>
        <w:rPr>
          <w:rFonts w:ascii="Century Gothic" w:hAnsi="Century Gothic"/>
          <w:sz w:val="24"/>
          <w:szCs w:val="24"/>
        </w:rPr>
      </w:pPr>
      <w:r w:rsidRPr="00650FB3">
        <w:rPr>
          <w:rFonts w:ascii="Century Gothic" w:hAnsi="Century Gothic"/>
          <w:sz w:val="24"/>
          <w:szCs w:val="24"/>
        </w:rPr>
        <w:t>Date: _____________________________</w:t>
      </w:r>
    </w:p>
    <w:p w:rsidR="001E039C" w:rsidRPr="007E0A2F" w:rsidRDefault="001E039C" w:rsidP="008B6615">
      <w:pPr>
        <w:pStyle w:val="NoSpacing"/>
        <w:rPr>
          <w:rFonts w:ascii="Arial Narrow" w:hAnsi="Arial Narrow"/>
        </w:rPr>
      </w:pPr>
    </w:p>
    <w:p w:rsidR="001E039C" w:rsidRDefault="001E039C" w:rsidP="001E039C">
      <w:pPr>
        <w:pStyle w:val="BodyText"/>
        <w:tabs>
          <w:tab w:val="left" w:pos="360"/>
        </w:tabs>
        <w:rPr>
          <w:rFonts w:ascii="Arial Narrow" w:hAnsi="Arial Narrow" w:cs="Arial"/>
          <w:sz w:val="22"/>
          <w:szCs w:val="22"/>
        </w:rPr>
      </w:pPr>
      <w:r w:rsidRPr="007E0A2F">
        <w:rPr>
          <w:rFonts w:ascii="Arial Narrow" w:hAnsi="Arial Narrow" w:cs="Arial"/>
          <w:sz w:val="22"/>
          <w:szCs w:val="22"/>
        </w:rPr>
        <w:t>We’ve now spent a lot of time learning</w:t>
      </w:r>
      <w:r w:rsidR="005D2BE2">
        <w:rPr>
          <w:rFonts w:ascii="Arial Narrow" w:hAnsi="Arial Narrow" w:cs="Arial"/>
          <w:sz w:val="22"/>
          <w:szCs w:val="22"/>
        </w:rPr>
        <w:t xml:space="preserve"> about chromosome movement and M</w:t>
      </w:r>
      <w:r w:rsidRPr="007E0A2F">
        <w:rPr>
          <w:rFonts w:ascii="Arial Narrow" w:hAnsi="Arial Narrow" w:cs="Arial"/>
          <w:sz w:val="22"/>
          <w:szCs w:val="22"/>
        </w:rPr>
        <w:t xml:space="preserve">eiosis, but what does this have to do with Wolperdingers and how they look?  Let’s look at just one aspect of Wolperdinger looks - fur color.  Wolperdingers have either brown or gray hair and it can be either wavy or straight.  The gene for fur color is on the big chromosome and the gene for fur type is on the small chromosome.  There are two </w:t>
      </w:r>
      <w:r w:rsidRPr="007E0A2F">
        <w:rPr>
          <w:rFonts w:ascii="Arial Narrow" w:hAnsi="Arial Narrow" w:cs="Arial"/>
          <w:b/>
          <w:bCs/>
          <w:sz w:val="22"/>
          <w:szCs w:val="22"/>
        </w:rPr>
        <w:t>alleles</w:t>
      </w:r>
      <w:r w:rsidRPr="007E0A2F">
        <w:rPr>
          <w:rFonts w:ascii="Arial Narrow" w:hAnsi="Arial Narrow" w:cs="Arial"/>
          <w:sz w:val="22"/>
          <w:szCs w:val="22"/>
        </w:rPr>
        <w:t xml:space="preserve"> (which are expressions of a gene) for each.  Brown fur (B) is dominant over gray (b) and straight fur (S) is dominant over </w:t>
      </w:r>
      <w:r w:rsidR="00A948F4">
        <w:rPr>
          <w:rFonts w:ascii="Arial Narrow" w:hAnsi="Arial Narrow" w:cs="Arial"/>
          <w:sz w:val="22"/>
          <w:szCs w:val="22"/>
        </w:rPr>
        <w:t>wavy (s</w:t>
      </w:r>
      <w:r w:rsidRPr="007E0A2F">
        <w:rPr>
          <w:rFonts w:ascii="Arial Narrow" w:hAnsi="Arial Narrow" w:cs="Arial"/>
          <w:sz w:val="22"/>
          <w:szCs w:val="22"/>
        </w:rPr>
        <w:t>).  We are going to locate these alleles on our chromosome models to s</w:t>
      </w:r>
      <w:r w:rsidR="002D2F1E">
        <w:rPr>
          <w:rFonts w:ascii="Arial Narrow" w:hAnsi="Arial Narrow" w:cs="Arial"/>
          <w:sz w:val="22"/>
          <w:szCs w:val="22"/>
        </w:rPr>
        <w:t>ee what happens to them during M</w:t>
      </w:r>
      <w:r w:rsidRPr="007E0A2F">
        <w:rPr>
          <w:rFonts w:ascii="Arial Narrow" w:hAnsi="Arial Narrow" w:cs="Arial"/>
          <w:sz w:val="22"/>
          <w:szCs w:val="22"/>
        </w:rPr>
        <w:t>eiosis.</w:t>
      </w:r>
    </w:p>
    <w:p w:rsidR="002D2F1E" w:rsidRPr="007E0A2F" w:rsidRDefault="002D2F1E" w:rsidP="001E039C">
      <w:pPr>
        <w:pStyle w:val="BodyText"/>
        <w:tabs>
          <w:tab w:val="left" w:pos="360"/>
        </w:tabs>
        <w:rPr>
          <w:rFonts w:ascii="Arial Narrow" w:hAnsi="Arial Narrow" w:cs="Arial"/>
          <w:sz w:val="22"/>
          <w:szCs w:val="22"/>
        </w:rPr>
      </w:pPr>
    </w:p>
    <w:p w:rsidR="002D2F1E" w:rsidRPr="002D2F1E" w:rsidRDefault="002D2F1E" w:rsidP="002D2F1E">
      <w:pPr>
        <w:pStyle w:val="BodyText"/>
        <w:numPr>
          <w:ilvl w:val="0"/>
          <w:numId w:val="1"/>
        </w:numPr>
        <w:rPr>
          <w:rFonts w:ascii="Arial Narrow" w:hAnsi="Arial Narrow" w:cs="Arial"/>
          <w:b/>
          <w:bCs/>
          <w:sz w:val="22"/>
          <w:szCs w:val="22"/>
        </w:rPr>
      </w:pPr>
      <w:r w:rsidRPr="002D2F1E">
        <w:rPr>
          <w:rFonts w:ascii="Arial Narrow" w:hAnsi="Arial Narrow" w:cs="Arial"/>
          <w:sz w:val="22"/>
          <w:szCs w:val="22"/>
        </w:rPr>
        <w:t>Use tape to put your chromosomes back together just as they w</w:t>
      </w:r>
      <w:r w:rsidR="00692862">
        <w:rPr>
          <w:rFonts w:ascii="Arial Narrow" w:hAnsi="Arial Narrow" w:cs="Arial"/>
          <w:sz w:val="22"/>
          <w:szCs w:val="22"/>
        </w:rPr>
        <w:t>ere when you drew them in Part I</w:t>
      </w:r>
      <w:r w:rsidRPr="002D2F1E">
        <w:rPr>
          <w:rFonts w:ascii="Arial Narrow" w:hAnsi="Arial Narrow" w:cs="Arial"/>
          <w:sz w:val="22"/>
          <w:szCs w:val="22"/>
        </w:rPr>
        <w:t xml:space="preserve"> (a normal </w:t>
      </w:r>
      <w:r>
        <w:rPr>
          <w:rFonts w:ascii="Arial Narrow" w:hAnsi="Arial Narrow" w:cs="Arial"/>
          <w:sz w:val="22"/>
          <w:szCs w:val="22"/>
        </w:rPr>
        <w:t>Wolperdinger</w:t>
      </w:r>
      <w:r w:rsidRPr="002D2F1E">
        <w:rPr>
          <w:rFonts w:ascii="Arial Narrow" w:hAnsi="Arial Narrow" w:cs="Arial"/>
          <w:sz w:val="22"/>
          <w:szCs w:val="22"/>
        </w:rPr>
        <w:t xml:space="preserve"> cell).  Make sure to fold the chromosomes so that only one chromatid is showing.</w:t>
      </w:r>
    </w:p>
    <w:p w:rsidR="002D2F1E" w:rsidRPr="002D2F1E" w:rsidRDefault="002D2F1E" w:rsidP="002D2F1E">
      <w:pPr>
        <w:pStyle w:val="BodyText"/>
        <w:rPr>
          <w:rFonts w:ascii="Arial Narrow" w:hAnsi="Arial Narrow" w:cs="Arial"/>
          <w:b/>
          <w:bCs/>
          <w:sz w:val="22"/>
          <w:szCs w:val="22"/>
        </w:rPr>
      </w:pPr>
    </w:p>
    <w:p w:rsidR="002D2F1E" w:rsidRPr="002D2F1E" w:rsidRDefault="002D2F1E" w:rsidP="002D2F1E">
      <w:pPr>
        <w:pStyle w:val="BodyText"/>
        <w:numPr>
          <w:ilvl w:val="0"/>
          <w:numId w:val="1"/>
        </w:numPr>
        <w:rPr>
          <w:rFonts w:ascii="Arial Narrow" w:hAnsi="Arial Narrow" w:cs="Arial"/>
          <w:b/>
          <w:bCs/>
          <w:sz w:val="22"/>
          <w:szCs w:val="22"/>
        </w:rPr>
      </w:pPr>
      <w:r w:rsidRPr="002D2F1E">
        <w:rPr>
          <w:rFonts w:ascii="Arial Narrow" w:hAnsi="Arial Narrow" w:cs="Arial"/>
          <w:sz w:val="22"/>
          <w:szCs w:val="22"/>
        </w:rPr>
        <w:t xml:space="preserve">The </w:t>
      </w:r>
      <w:r>
        <w:rPr>
          <w:rFonts w:ascii="Arial Narrow" w:hAnsi="Arial Narrow" w:cs="Arial"/>
          <w:sz w:val="22"/>
          <w:szCs w:val="22"/>
        </w:rPr>
        <w:t>Wolperdinger</w:t>
      </w:r>
      <w:r w:rsidRPr="002D2F1E">
        <w:rPr>
          <w:rFonts w:ascii="Arial Narrow" w:hAnsi="Arial Narrow" w:cs="Arial"/>
          <w:sz w:val="22"/>
          <w:szCs w:val="22"/>
        </w:rPr>
        <w:t xml:space="preserve"> </w:t>
      </w:r>
      <w:r>
        <w:rPr>
          <w:rFonts w:ascii="Arial Narrow" w:hAnsi="Arial Narrow" w:cs="Arial"/>
          <w:sz w:val="22"/>
          <w:szCs w:val="22"/>
        </w:rPr>
        <w:t>fur</w:t>
      </w:r>
      <w:r w:rsidRPr="002D2F1E">
        <w:rPr>
          <w:rFonts w:ascii="Arial Narrow" w:hAnsi="Arial Narrow" w:cs="Arial"/>
          <w:sz w:val="22"/>
          <w:szCs w:val="22"/>
        </w:rPr>
        <w:t xml:space="preserve"> color gene is on the large chromatid.  Our </w:t>
      </w:r>
      <w:r>
        <w:rPr>
          <w:rFonts w:ascii="Arial Narrow" w:hAnsi="Arial Narrow" w:cs="Arial"/>
          <w:sz w:val="22"/>
          <w:szCs w:val="22"/>
        </w:rPr>
        <w:t>Wolperdinger</w:t>
      </w:r>
      <w:r w:rsidRPr="002D2F1E">
        <w:rPr>
          <w:rFonts w:ascii="Arial Narrow" w:hAnsi="Arial Narrow" w:cs="Arial"/>
          <w:sz w:val="22"/>
          <w:szCs w:val="22"/>
        </w:rPr>
        <w:t xml:space="preserve"> got an allele for brown </w:t>
      </w:r>
      <w:r>
        <w:rPr>
          <w:rFonts w:ascii="Arial Narrow" w:hAnsi="Arial Narrow" w:cs="Arial"/>
          <w:sz w:val="22"/>
          <w:szCs w:val="22"/>
        </w:rPr>
        <w:t>fur</w:t>
      </w:r>
      <w:r w:rsidRPr="002D2F1E">
        <w:rPr>
          <w:rFonts w:ascii="Arial Narrow" w:hAnsi="Arial Narrow" w:cs="Arial"/>
          <w:sz w:val="22"/>
          <w:szCs w:val="22"/>
        </w:rPr>
        <w:t xml:space="preserve"> color from its mother and an allele for </w:t>
      </w:r>
      <w:r>
        <w:rPr>
          <w:rFonts w:ascii="Arial Narrow" w:hAnsi="Arial Narrow" w:cs="Arial"/>
          <w:sz w:val="22"/>
          <w:szCs w:val="22"/>
        </w:rPr>
        <w:t>gray</w:t>
      </w:r>
      <w:r w:rsidRPr="002D2F1E">
        <w:rPr>
          <w:rFonts w:ascii="Arial Narrow" w:hAnsi="Arial Narrow" w:cs="Arial"/>
          <w:sz w:val="22"/>
          <w:szCs w:val="22"/>
        </w:rPr>
        <w:t xml:space="preserve"> </w:t>
      </w:r>
      <w:r>
        <w:rPr>
          <w:rFonts w:ascii="Arial Narrow" w:hAnsi="Arial Narrow" w:cs="Arial"/>
          <w:sz w:val="22"/>
          <w:szCs w:val="22"/>
        </w:rPr>
        <w:t>fur</w:t>
      </w:r>
      <w:r w:rsidRPr="002D2F1E">
        <w:rPr>
          <w:rFonts w:ascii="Arial Narrow" w:hAnsi="Arial Narrow" w:cs="Arial"/>
          <w:sz w:val="22"/>
          <w:szCs w:val="22"/>
        </w:rPr>
        <w:t xml:space="preserve"> color from its father.  Write these alleles </w:t>
      </w:r>
      <w:r w:rsidRPr="002D2F1E">
        <w:rPr>
          <w:rFonts w:ascii="Arial Narrow" w:hAnsi="Arial Narrow" w:cs="Arial"/>
          <w:b/>
          <w:bCs/>
          <w:i/>
          <w:iCs/>
          <w:sz w:val="22"/>
          <w:szCs w:val="22"/>
        </w:rPr>
        <w:t>on the same location</w:t>
      </w:r>
      <w:r w:rsidRPr="002D2F1E">
        <w:rPr>
          <w:rFonts w:ascii="Arial Narrow" w:hAnsi="Arial Narrow" w:cs="Arial"/>
          <w:sz w:val="22"/>
          <w:szCs w:val="22"/>
        </w:rPr>
        <w:t xml:space="preserve"> on the chromatids.</w:t>
      </w:r>
    </w:p>
    <w:p w:rsidR="002D2F1E" w:rsidRPr="002D2F1E" w:rsidRDefault="002D2F1E" w:rsidP="002D2F1E">
      <w:pPr>
        <w:pStyle w:val="BodyText"/>
        <w:rPr>
          <w:rFonts w:ascii="Arial Narrow" w:hAnsi="Arial Narrow" w:cs="Arial"/>
          <w:b/>
          <w:bCs/>
          <w:sz w:val="22"/>
          <w:szCs w:val="22"/>
        </w:rPr>
      </w:pPr>
    </w:p>
    <w:p w:rsidR="002D2F1E" w:rsidRPr="002D2F1E" w:rsidRDefault="002D2F1E" w:rsidP="002D2F1E">
      <w:pPr>
        <w:pStyle w:val="BodyText"/>
        <w:numPr>
          <w:ilvl w:val="0"/>
          <w:numId w:val="1"/>
        </w:numPr>
        <w:rPr>
          <w:rFonts w:ascii="Arial Narrow" w:hAnsi="Arial Narrow" w:cs="Arial"/>
          <w:b/>
          <w:bCs/>
          <w:sz w:val="22"/>
          <w:szCs w:val="22"/>
        </w:rPr>
      </w:pPr>
      <w:r w:rsidRPr="002D2F1E">
        <w:rPr>
          <w:rFonts w:ascii="Arial Narrow" w:hAnsi="Arial Narrow" w:cs="Arial"/>
          <w:sz w:val="22"/>
          <w:szCs w:val="22"/>
        </w:rPr>
        <w:t xml:space="preserve">The </w:t>
      </w:r>
      <w:r>
        <w:rPr>
          <w:rFonts w:ascii="Arial Narrow" w:hAnsi="Arial Narrow" w:cs="Arial"/>
          <w:sz w:val="22"/>
          <w:szCs w:val="22"/>
        </w:rPr>
        <w:t>Wolperdinger</w:t>
      </w:r>
      <w:r w:rsidRPr="002D2F1E">
        <w:rPr>
          <w:rFonts w:ascii="Arial Narrow" w:hAnsi="Arial Narrow" w:cs="Arial"/>
          <w:sz w:val="22"/>
          <w:szCs w:val="22"/>
        </w:rPr>
        <w:t xml:space="preserve"> </w:t>
      </w:r>
      <w:r>
        <w:rPr>
          <w:rFonts w:ascii="Arial Narrow" w:hAnsi="Arial Narrow" w:cs="Arial"/>
          <w:sz w:val="22"/>
          <w:szCs w:val="22"/>
        </w:rPr>
        <w:t>fur</w:t>
      </w:r>
      <w:r w:rsidRPr="002D2F1E">
        <w:rPr>
          <w:rFonts w:ascii="Arial Narrow" w:hAnsi="Arial Narrow" w:cs="Arial"/>
          <w:sz w:val="22"/>
          <w:szCs w:val="22"/>
        </w:rPr>
        <w:t xml:space="preserve"> type gene is on the small chromatid.  Our </w:t>
      </w:r>
      <w:r>
        <w:rPr>
          <w:rFonts w:ascii="Arial Narrow" w:hAnsi="Arial Narrow" w:cs="Arial"/>
          <w:sz w:val="22"/>
          <w:szCs w:val="22"/>
        </w:rPr>
        <w:t>Wolperdinger</w:t>
      </w:r>
      <w:r w:rsidRPr="002D2F1E">
        <w:rPr>
          <w:rFonts w:ascii="Arial Narrow" w:hAnsi="Arial Narrow" w:cs="Arial"/>
          <w:sz w:val="22"/>
          <w:szCs w:val="22"/>
        </w:rPr>
        <w:t xml:space="preserve"> got an allele for straight hair from its mother and an allele for </w:t>
      </w:r>
      <w:r>
        <w:rPr>
          <w:rFonts w:ascii="Arial Narrow" w:hAnsi="Arial Narrow" w:cs="Arial"/>
          <w:sz w:val="22"/>
          <w:szCs w:val="22"/>
        </w:rPr>
        <w:t>wavy</w:t>
      </w:r>
      <w:r w:rsidRPr="002D2F1E">
        <w:rPr>
          <w:rFonts w:ascii="Arial Narrow" w:hAnsi="Arial Narrow" w:cs="Arial"/>
          <w:sz w:val="22"/>
          <w:szCs w:val="22"/>
        </w:rPr>
        <w:t xml:space="preserve"> hair from its father.  Write these alleles </w:t>
      </w:r>
      <w:r w:rsidRPr="002D2F1E">
        <w:rPr>
          <w:rFonts w:ascii="Arial Narrow" w:hAnsi="Arial Narrow" w:cs="Arial"/>
          <w:b/>
          <w:bCs/>
          <w:i/>
          <w:iCs/>
          <w:sz w:val="22"/>
          <w:szCs w:val="22"/>
        </w:rPr>
        <w:t>on the same location</w:t>
      </w:r>
      <w:r w:rsidRPr="002D2F1E">
        <w:rPr>
          <w:rFonts w:ascii="Arial Narrow" w:hAnsi="Arial Narrow" w:cs="Arial"/>
          <w:sz w:val="22"/>
          <w:szCs w:val="22"/>
        </w:rPr>
        <w:t xml:space="preserve"> on</w:t>
      </w:r>
      <w:r>
        <w:rPr>
          <w:rFonts w:ascii="Arial Narrow" w:hAnsi="Arial Narrow" w:cs="Arial"/>
          <w:sz w:val="22"/>
          <w:szCs w:val="22"/>
        </w:rPr>
        <w:t xml:space="preserve"> the chromatids.  Be sure your S</w:t>
      </w:r>
      <w:r w:rsidRPr="002D2F1E">
        <w:rPr>
          <w:rFonts w:ascii="Arial Narrow" w:hAnsi="Arial Narrow" w:cs="Arial"/>
          <w:sz w:val="22"/>
          <w:szCs w:val="22"/>
        </w:rPr>
        <w:t xml:space="preserve">’s </w:t>
      </w:r>
      <w:r>
        <w:rPr>
          <w:rFonts w:ascii="Arial Narrow" w:hAnsi="Arial Narrow" w:cs="Arial"/>
          <w:sz w:val="22"/>
          <w:szCs w:val="22"/>
        </w:rPr>
        <w:t>can be distinguished from your s</w:t>
      </w:r>
      <w:r w:rsidRPr="002D2F1E">
        <w:rPr>
          <w:rFonts w:ascii="Arial Narrow" w:hAnsi="Arial Narrow" w:cs="Arial"/>
          <w:sz w:val="22"/>
          <w:szCs w:val="22"/>
        </w:rPr>
        <w:t>’s.</w:t>
      </w:r>
    </w:p>
    <w:p w:rsidR="002D2F1E" w:rsidRPr="002D2F1E" w:rsidRDefault="002D2F1E" w:rsidP="002D2F1E">
      <w:pPr>
        <w:pStyle w:val="BodyText"/>
        <w:rPr>
          <w:rFonts w:ascii="Arial Narrow" w:hAnsi="Arial Narrow" w:cs="Arial"/>
          <w:b/>
          <w:bCs/>
          <w:sz w:val="22"/>
          <w:szCs w:val="22"/>
        </w:rPr>
      </w:pPr>
    </w:p>
    <w:p w:rsidR="002D2F1E" w:rsidRPr="002D2F1E" w:rsidRDefault="002D2F1E" w:rsidP="002D2F1E">
      <w:pPr>
        <w:pStyle w:val="BodyText"/>
        <w:numPr>
          <w:ilvl w:val="0"/>
          <w:numId w:val="1"/>
        </w:numPr>
        <w:rPr>
          <w:rFonts w:ascii="Arial Narrow" w:hAnsi="Arial Narrow" w:cs="Arial"/>
          <w:b/>
          <w:bCs/>
          <w:sz w:val="22"/>
          <w:szCs w:val="22"/>
        </w:rPr>
      </w:pPr>
      <w:r w:rsidRPr="002D2F1E">
        <w:rPr>
          <w:rFonts w:ascii="Arial Narrow" w:hAnsi="Arial Narrow" w:cs="Arial"/>
          <w:sz w:val="22"/>
          <w:szCs w:val="22"/>
        </w:rPr>
        <w:t>Remember that before any cell division can take place the DNA making up the chromatid must be copied.  Represent this by unfolding your chromatids to make a chromosome.  Since the two chromatids are exact copies, you should know which alleles are on the new copies.  Write those letters on the new copies.</w:t>
      </w:r>
    </w:p>
    <w:p w:rsidR="002D2F1E" w:rsidRPr="002D2F1E" w:rsidRDefault="002D2F1E" w:rsidP="002D2F1E">
      <w:pPr>
        <w:pStyle w:val="BodyText"/>
        <w:rPr>
          <w:rFonts w:ascii="Arial Narrow" w:hAnsi="Arial Narrow" w:cs="Arial"/>
          <w:b/>
          <w:bCs/>
          <w:sz w:val="22"/>
          <w:szCs w:val="22"/>
        </w:rPr>
      </w:pPr>
    </w:p>
    <w:p w:rsidR="002D2F1E" w:rsidRPr="002D2F1E" w:rsidRDefault="00384EEF" w:rsidP="002D2F1E">
      <w:pPr>
        <w:pStyle w:val="BodyText"/>
        <w:numPr>
          <w:ilvl w:val="0"/>
          <w:numId w:val="1"/>
        </w:numPr>
        <w:rPr>
          <w:rFonts w:ascii="Arial Narrow" w:hAnsi="Arial Narrow" w:cs="Arial"/>
          <w:b/>
          <w:bCs/>
          <w:sz w:val="22"/>
          <w:szCs w:val="22"/>
        </w:rPr>
      </w:pPr>
      <w:r>
        <w:rPr>
          <w:rFonts w:ascii="Arial Narrow" w:hAnsi="Arial Narrow" w:cs="Arial"/>
          <w:sz w:val="22"/>
          <w:szCs w:val="22"/>
        </w:rPr>
        <w:t>Now go through the steps of M</w:t>
      </w:r>
      <w:r w:rsidR="002D2F1E" w:rsidRPr="002D2F1E">
        <w:rPr>
          <w:rFonts w:ascii="Arial Narrow" w:hAnsi="Arial Narrow" w:cs="Arial"/>
          <w:sz w:val="22"/>
          <w:szCs w:val="22"/>
        </w:rPr>
        <w:t>eiosis.</w:t>
      </w:r>
    </w:p>
    <w:p w:rsidR="002D2F1E" w:rsidRPr="002D2F1E" w:rsidRDefault="002D2F1E" w:rsidP="002D2F1E">
      <w:pPr>
        <w:pStyle w:val="BodyText"/>
        <w:rPr>
          <w:rFonts w:ascii="Arial Narrow" w:hAnsi="Arial Narrow" w:cs="Arial"/>
          <w:b/>
          <w:bCs/>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b/>
          <w:bCs/>
          <w:i/>
          <w:iCs/>
          <w:sz w:val="22"/>
          <w:szCs w:val="22"/>
        </w:rPr>
      </w:pPr>
      <w:r w:rsidRPr="002D2F1E">
        <w:rPr>
          <w:rFonts w:ascii="Arial Narrow" w:hAnsi="Arial Narrow" w:cs="Arial"/>
          <w:b/>
          <w:bCs/>
          <w:i/>
          <w:iCs/>
          <w:sz w:val="22"/>
          <w:szCs w:val="22"/>
        </w:rPr>
        <w:t>QUESTIONS</w:t>
      </w:r>
    </w:p>
    <w:p w:rsidR="002D2F1E" w:rsidRPr="002D2F1E" w:rsidRDefault="002D2F1E" w:rsidP="002D2F1E">
      <w:pPr>
        <w:pStyle w:val="BodyText"/>
        <w:numPr>
          <w:ilvl w:val="0"/>
          <w:numId w:val="2"/>
        </w:numPr>
        <w:tabs>
          <w:tab w:val="clear" w:pos="720"/>
        </w:tabs>
        <w:ind w:left="360"/>
        <w:rPr>
          <w:rFonts w:ascii="Arial Narrow" w:hAnsi="Arial Narrow" w:cs="Arial"/>
          <w:sz w:val="22"/>
          <w:szCs w:val="22"/>
        </w:rPr>
      </w:pPr>
      <w:r w:rsidRPr="002D2F1E">
        <w:rPr>
          <w:rFonts w:ascii="Arial Narrow" w:hAnsi="Arial Narrow" w:cs="Arial"/>
          <w:sz w:val="22"/>
          <w:szCs w:val="22"/>
        </w:rPr>
        <w:t xml:space="preserve">What alleles does our </w:t>
      </w:r>
      <w:r w:rsidR="00384EEF">
        <w:rPr>
          <w:rFonts w:ascii="Arial Narrow" w:hAnsi="Arial Narrow" w:cs="Arial"/>
          <w:sz w:val="22"/>
          <w:szCs w:val="22"/>
        </w:rPr>
        <w:t>Wolperdinger</w:t>
      </w:r>
      <w:r w:rsidRPr="002D2F1E">
        <w:rPr>
          <w:rFonts w:ascii="Arial Narrow" w:hAnsi="Arial Narrow" w:cs="Arial"/>
          <w:sz w:val="22"/>
          <w:szCs w:val="22"/>
        </w:rPr>
        <w:t xml:space="preserve"> have for </w:t>
      </w:r>
      <w:r w:rsidR="00384EEF">
        <w:rPr>
          <w:rFonts w:ascii="Arial Narrow" w:hAnsi="Arial Narrow" w:cs="Arial"/>
          <w:sz w:val="22"/>
          <w:szCs w:val="22"/>
        </w:rPr>
        <w:t>fur</w:t>
      </w:r>
      <w:r w:rsidRPr="002D2F1E">
        <w:rPr>
          <w:rFonts w:ascii="Arial Narrow" w:hAnsi="Arial Narrow" w:cs="Arial"/>
          <w:sz w:val="22"/>
          <w:szCs w:val="22"/>
        </w:rPr>
        <w:t xml:space="preserve"> (what is its genotype?).  What does its </w:t>
      </w:r>
      <w:r w:rsidR="00384EEF">
        <w:rPr>
          <w:rFonts w:ascii="Arial Narrow" w:hAnsi="Arial Narrow" w:cs="Arial"/>
          <w:sz w:val="22"/>
          <w:szCs w:val="22"/>
        </w:rPr>
        <w:t>fur</w:t>
      </w:r>
      <w:r w:rsidRPr="002D2F1E">
        <w:rPr>
          <w:rFonts w:ascii="Arial Narrow" w:hAnsi="Arial Narrow" w:cs="Arial"/>
          <w:sz w:val="22"/>
          <w:szCs w:val="22"/>
        </w:rPr>
        <w:t xml:space="preserve"> look like?</w:t>
      </w: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numPr>
          <w:ilvl w:val="0"/>
          <w:numId w:val="2"/>
        </w:numPr>
        <w:tabs>
          <w:tab w:val="clear" w:pos="720"/>
        </w:tabs>
        <w:ind w:left="360"/>
        <w:rPr>
          <w:rFonts w:ascii="Arial Narrow" w:hAnsi="Arial Narrow" w:cs="Arial"/>
          <w:sz w:val="22"/>
          <w:szCs w:val="22"/>
        </w:rPr>
      </w:pPr>
      <w:r w:rsidRPr="002D2F1E">
        <w:rPr>
          <w:rFonts w:ascii="Arial Narrow" w:hAnsi="Arial Narrow" w:cs="Arial"/>
          <w:sz w:val="22"/>
          <w:szCs w:val="22"/>
        </w:rPr>
        <w:t xml:space="preserve">What combinations of alleles did you have in your </w:t>
      </w:r>
      <w:r w:rsidR="00384EEF">
        <w:rPr>
          <w:rFonts w:ascii="Arial Narrow" w:hAnsi="Arial Narrow" w:cs="Arial"/>
          <w:sz w:val="22"/>
          <w:szCs w:val="22"/>
        </w:rPr>
        <w:t>Wolperdinger gametes after M</w:t>
      </w:r>
      <w:r w:rsidRPr="002D2F1E">
        <w:rPr>
          <w:rFonts w:ascii="Arial Narrow" w:hAnsi="Arial Narrow" w:cs="Arial"/>
          <w:sz w:val="22"/>
          <w:szCs w:val="22"/>
        </w:rPr>
        <w:t>eiosis was finished?</w:t>
      </w: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384EEF" w:rsidP="002D2F1E">
      <w:pPr>
        <w:pStyle w:val="BodyText"/>
        <w:numPr>
          <w:ilvl w:val="0"/>
          <w:numId w:val="2"/>
        </w:numPr>
        <w:tabs>
          <w:tab w:val="clear" w:pos="720"/>
        </w:tabs>
        <w:ind w:left="360"/>
        <w:rPr>
          <w:rFonts w:ascii="Arial Narrow" w:hAnsi="Arial Narrow" w:cs="Arial"/>
          <w:sz w:val="22"/>
          <w:szCs w:val="22"/>
        </w:rPr>
      </w:pPr>
      <w:r>
        <w:rPr>
          <w:rFonts w:ascii="Arial Narrow" w:hAnsi="Arial Narrow" w:cs="Arial"/>
          <w:sz w:val="22"/>
          <w:szCs w:val="22"/>
        </w:rPr>
        <w:t>Can you use M</w:t>
      </w:r>
      <w:r w:rsidR="002D2F1E" w:rsidRPr="002D2F1E">
        <w:rPr>
          <w:rFonts w:ascii="Arial Narrow" w:hAnsi="Arial Narrow" w:cs="Arial"/>
          <w:sz w:val="22"/>
          <w:szCs w:val="22"/>
        </w:rPr>
        <w:t xml:space="preserve">eiosis to get other combinations of alleles in the </w:t>
      </w:r>
      <w:r>
        <w:rPr>
          <w:rFonts w:ascii="Arial Narrow" w:hAnsi="Arial Narrow" w:cs="Arial"/>
          <w:sz w:val="22"/>
          <w:szCs w:val="22"/>
        </w:rPr>
        <w:t>Wolperdinger</w:t>
      </w:r>
      <w:r w:rsidR="002D2F1E" w:rsidRPr="002D2F1E">
        <w:rPr>
          <w:rFonts w:ascii="Arial Narrow" w:hAnsi="Arial Narrow" w:cs="Arial"/>
          <w:sz w:val="22"/>
          <w:szCs w:val="22"/>
        </w:rPr>
        <w:t xml:space="preserve"> gametes?  What other combinations are possible?  All these combinations of alleles are the possible combinations that could wind up in the sperm or egg of a </w:t>
      </w:r>
      <w:r>
        <w:rPr>
          <w:rFonts w:ascii="Arial Narrow" w:hAnsi="Arial Narrow" w:cs="Arial"/>
          <w:sz w:val="22"/>
          <w:szCs w:val="22"/>
        </w:rPr>
        <w:t>Wolperdinger</w:t>
      </w:r>
      <w:r w:rsidR="002D2F1E" w:rsidRPr="002D2F1E">
        <w:rPr>
          <w:rFonts w:ascii="Arial Narrow" w:hAnsi="Arial Narrow" w:cs="Arial"/>
          <w:sz w:val="22"/>
          <w:szCs w:val="22"/>
        </w:rPr>
        <w:t>.</w:t>
      </w: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numPr>
          <w:ilvl w:val="0"/>
          <w:numId w:val="2"/>
        </w:numPr>
        <w:tabs>
          <w:tab w:val="clear" w:pos="720"/>
        </w:tabs>
        <w:ind w:left="360"/>
        <w:rPr>
          <w:rFonts w:ascii="Arial Narrow" w:hAnsi="Arial Narrow" w:cs="Arial"/>
          <w:sz w:val="22"/>
          <w:szCs w:val="22"/>
        </w:rPr>
      </w:pPr>
      <w:r w:rsidRPr="002D2F1E">
        <w:rPr>
          <w:rFonts w:ascii="Arial Narrow" w:hAnsi="Arial Narrow" w:cs="Arial"/>
          <w:sz w:val="22"/>
          <w:szCs w:val="22"/>
        </w:rPr>
        <w:lastRenderedPageBreak/>
        <w:t xml:space="preserve">Now your </w:t>
      </w:r>
      <w:r w:rsidR="00384EEF">
        <w:rPr>
          <w:rFonts w:ascii="Arial Narrow" w:hAnsi="Arial Narrow" w:cs="Arial"/>
          <w:sz w:val="22"/>
          <w:szCs w:val="22"/>
        </w:rPr>
        <w:t>Wolperdinger</w:t>
      </w:r>
      <w:r w:rsidRPr="002D2F1E">
        <w:rPr>
          <w:rFonts w:ascii="Arial Narrow" w:hAnsi="Arial Narrow" w:cs="Arial"/>
          <w:sz w:val="22"/>
          <w:szCs w:val="22"/>
        </w:rPr>
        <w:t xml:space="preserve"> is ready to mate!  Pick one of your gametes to use to mate with the </w:t>
      </w:r>
      <w:r w:rsidR="00384EEF">
        <w:rPr>
          <w:rFonts w:ascii="Arial Narrow" w:hAnsi="Arial Narrow" w:cs="Arial"/>
          <w:sz w:val="22"/>
          <w:szCs w:val="22"/>
        </w:rPr>
        <w:t>Wolperdinger</w:t>
      </w:r>
      <w:r w:rsidRPr="002D2F1E">
        <w:rPr>
          <w:rFonts w:ascii="Arial Narrow" w:hAnsi="Arial Narrow" w:cs="Arial"/>
          <w:sz w:val="22"/>
          <w:szCs w:val="22"/>
        </w:rPr>
        <w:t xml:space="preserve"> of another group.  The other group should pick one of their gametes </w:t>
      </w:r>
      <w:r w:rsidR="00534AE5">
        <w:rPr>
          <w:rFonts w:ascii="Arial Narrow" w:hAnsi="Arial Narrow" w:cs="Arial"/>
          <w:sz w:val="22"/>
          <w:szCs w:val="22"/>
        </w:rPr>
        <w:t xml:space="preserve">to </w:t>
      </w:r>
      <w:r w:rsidRPr="002D2F1E">
        <w:rPr>
          <w:rFonts w:ascii="Arial Narrow" w:hAnsi="Arial Narrow" w:cs="Arial"/>
          <w:sz w:val="22"/>
          <w:szCs w:val="22"/>
        </w:rPr>
        <w:t xml:space="preserve">use in the mating with your </w:t>
      </w:r>
      <w:r w:rsidR="00384EEF">
        <w:rPr>
          <w:rFonts w:ascii="Arial Narrow" w:hAnsi="Arial Narrow" w:cs="Arial"/>
          <w:sz w:val="22"/>
          <w:szCs w:val="22"/>
        </w:rPr>
        <w:t>Wolperdinger</w:t>
      </w:r>
      <w:r w:rsidRPr="002D2F1E">
        <w:rPr>
          <w:rFonts w:ascii="Arial Narrow" w:hAnsi="Arial Narrow" w:cs="Arial"/>
          <w:sz w:val="22"/>
          <w:szCs w:val="22"/>
        </w:rPr>
        <w:t xml:space="preserve">.  Put the chromosomes together - what combination of alleles did you create for your new baby </w:t>
      </w:r>
      <w:r w:rsidR="00384EEF">
        <w:rPr>
          <w:rFonts w:ascii="Arial Narrow" w:hAnsi="Arial Narrow" w:cs="Arial"/>
          <w:sz w:val="22"/>
          <w:szCs w:val="22"/>
        </w:rPr>
        <w:t>Wolperdinger</w:t>
      </w:r>
      <w:r w:rsidRPr="002D2F1E">
        <w:rPr>
          <w:rFonts w:ascii="Arial Narrow" w:hAnsi="Arial Narrow" w:cs="Arial"/>
          <w:sz w:val="22"/>
          <w:szCs w:val="22"/>
        </w:rPr>
        <w:t>?</w:t>
      </w: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numPr>
          <w:ilvl w:val="0"/>
          <w:numId w:val="2"/>
        </w:numPr>
        <w:tabs>
          <w:tab w:val="clear" w:pos="720"/>
        </w:tabs>
        <w:ind w:left="360"/>
        <w:rPr>
          <w:rFonts w:ascii="Arial Narrow" w:hAnsi="Arial Narrow" w:cs="Arial"/>
          <w:sz w:val="22"/>
          <w:szCs w:val="22"/>
        </w:rPr>
      </w:pPr>
      <w:r w:rsidRPr="002D2F1E">
        <w:rPr>
          <w:rFonts w:ascii="Arial Narrow" w:hAnsi="Arial Narrow" w:cs="Arial"/>
          <w:sz w:val="22"/>
          <w:szCs w:val="22"/>
        </w:rPr>
        <w:t>Look to see if there are other combinations of alleles that you could make if you used different gametes for the mating.</w:t>
      </w: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numPr>
          <w:ilvl w:val="0"/>
          <w:numId w:val="2"/>
        </w:numPr>
        <w:tabs>
          <w:tab w:val="clear" w:pos="720"/>
        </w:tabs>
        <w:ind w:left="360"/>
        <w:rPr>
          <w:rFonts w:ascii="Arial Narrow" w:hAnsi="Arial Narrow" w:cs="Arial"/>
          <w:sz w:val="22"/>
          <w:szCs w:val="22"/>
        </w:rPr>
      </w:pPr>
      <w:r w:rsidRPr="002D2F1E">
        <w:rPr>
          <w:rFonts w:ascii="Arial Narrow" w:hAnsi="Arial Narrow" w:cs="Arial"/>
          <w:sz w:val="22"/>
          <w:szCs w:val="22"/>
        </w:rPr>
        <w:t xml:space="preserve">A Punnett square helps to show geneticists the possible combinations of alleles that are possible from the mating.  The possible combinations of alleles from one parent are listed across the top, and the possible combinations of alleles from the other parent are listed across the bottom.  Since in your mating of </w:t>
      </w:r>
      <w:r w:rsidR="00384EEF">
        <w:rPr>
          <w:rFonts w:ascii="Arial Narrow" w:hAnsi="Arial Narrow" w:cs="Arial"/>
          <w:sz w:val="22"/>
          <w:szCs w:val="22"/>
        </w:rPr>
        <w:t>Wolperdingers both parents are BbSs</w:t>
      </w:r>
      <w:r w:rsidRPr="002D2F1E">
        <w:rPr>
          <w:rFonts w:ascii="Arial Narrow" w:hAnsi="Arial Narrow" w:cs="Arial"/>
          <w:sz w:val="22"/>
          <w:szCs w:val="22"/>
        </w:rPr>
        <w:t>, complete the f</w:t>
      </w:r>
      <w:r w:rsidR="00384EEF">
        <w:rPr>
          <w:rFonts w:ascii="Arial Narrow" w:hAnsi="Arial Narrow" w:cs="Arial"/>
          <w:sz w:val="22"/>
          <w:szCs w:val="22"/>
        </w:rPr>
        <w:t>ollowing Punnett Square for (BbSs x BbSs</w:t>
      </w:r>
      <w:r w:rsidRPr="002D2F1E">
        <w:rPr>
          <w:rFonts w:ascii="Arial Narrow" w:hAnsi="Arial Narrow" w:cs="Arial"/>
          <w:sz w:val="22"/>
          <w:szCs w:val="22"/>
        </w:rPr>
        <w:t>)</w:t>
      </w: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p w:rsidR="002D2F1E" w:rsidRPr="002D2F1E" w:rsidRDefault="002D2F1E" w:rsidP="002D2F1E">
      <w:pPr>
        <w:pStyle w:val="BodyText"/>
        <w:rPr>
          <w:rFonts w:ascii="Arial Narrow" w:hAnsi="Arial Narrow"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8"/>
        <w:gridCol w:w="1008"/>
        <w:gridCol w:w="1008"/>
        <w:gridCol w:w="1008"/>
      </w:tblGrid>
      <w:tr w:rsidR="002D2F1E" w:rsidRPr="002D2F1E" w:rsidTr="00E322F4">
        <w:trPr>
          <w:trHeight w:val="1008"/>
        </w:trPr>
        <w:tc>
          <w:tcPr>
            <w:tcW w:w="1008" w:type="dxa"/>
          </w:tcPr>
          <w:p w:rsidR="002D2F1E" w:rsidRPr="002D2F1E" w:rsidRDefault="002D2F1E" w:rsidP="00E322F4">
            <w:pPr>
              <w:pStyle w:val="BodyText"/>
              <w:rPr>
                <w:rFonts w:ascii="Arial Narrow" w:hAnsi="Arial Narrow" w:cs="Arial"/>
                <w:sz w:val="22"/>
                <w:szCs w:val="22"/>
              </w:rPr>
            </w:pPr>
          </w:p>
        </w:tc>
        <w:tc>
          <w:tcPr>
            <w:tcW w:w="1008" w:type="dxa"/>
          </w:tcPr>
          <w:p w:rsidR="002D2F1E" w:rsidRPr="002D2F1E" w:rsidRDefault="002D2F1E" w:rsidP="00E322F4">
            <w:pPr>
              <w:pStyle w:val="BodyText"/>
              <w:rPr>
                <w:rFonts w:ascii="Arial Narrow" w:hAnsi="Arial Narrow" w:cs="Arial"/>
                <w:sz w:val="22"/>
                <w:szCs w:val="22"/>
              </w:rPr>
            </w:pPr>
          </w:p>
        </w:tc>
        <w:tc>
          <w:tcPr>
            <w:tcW w:w="1008" w:type="dxa"/>
          </w:tcPr>
          <w:p w:rsidR="002D2F1E" w:rsidRPr="002D2F1E" w:rsidRDefault="002D2F1E" w:rsidP="00E322F4">
            <w:pPr>
              <w:pStyle w:val="BodyText"/>
              <w:rPr>
                <w:rFonts w:ascii="Arial Narrow" w:hAnsi="Arial Narrow" w:cs="Arial"/>
                <w:sz w:val="22"/>
                <w:szCs w:val="22"/>
              </w:rPr>
            </w:pPr>
          </w:p>
        </w:tc>
        <w:tc>
          <w:tcPr>
            <w:tcW w:w="1008" w:type="dxa"/>
          </w:tcPr>
          <w:p w:rsidR="002D2F1E" w:rsidRPr="002D2F1E" w:rsidRDefault="002D2F1E" w:rsidP="00E322F4">
            <w:pPr>
              <w:pStyle w:val="BodyText"/>
              <w:rPr>
                <w:rFonts w:ascii="Arial Narrow" w:hAnsi="Arial Narrow" w:cs="Arial"/>
                <w:sz w:val="22"/>
                <w:szCs w:val="22"/>
              </w:rPr>
            </w:pPr>
          </w:p>
        </w:tc>
      </w:tr>
      <w:tr w:rsidR="002D2F1E" w:rsidRPr="002D2F1E" w:rsidTr="00E322F4">
        <w:trPr>
          <w:trHeight w:val="1008"/>
        </w:trPr>
        <w:tc>
          <w:tcPr>
            <w:tcW w:w="1008" w:type="dxa"/>
          </w:tcPr>
          <w:p w:rsidR="002D2F1E" w:rsidRPr="002D2F1E" w:rsidRDefault="002D2F1E" w:rsidP="00E322F4">
            <w:pPr>
              <w:pStyle w:val="BodyText"/>
              <w:rPr>
                <w:rFonts w:ascii="Arial Narrow" w:hAnsi="Arial Narrow" w:cs="Arial"/>
                <w:sz w:val="22"/>
                <w:szCs w:val="22"/>
              </w:rPr>
            </w:pPr>
          </w:p>
        </w:tc>
        <w:tc>
          <w:tcPr>
            <w:tcW w:w="1008" w:type="dxa"/>
          </w:tcPr>
          <w:p w:rsidR="002D2F1E" w:rsidRPr="002D2F1E" w:rsidRDefault="002D2F1E" w:rsidP="00E322F4">
            <w:pPr>
              <w:pStyle w:val="BodyText"/>
              <w:rPr>
                <w:rFonts w:ascii="Arial Narrow" w:hAnsi="Arial Narrow" w:cs="Arial"/>
                <w:sz w:val="22"/>
                <w:szCs w:val="22"/>
              </w:rPr>
            </w:pPr>
          </w:p>
        </w:tc>
        <w:tc>
          <w:tcPr>
            <w:tcW w:w="1008" w:type="dxa"/>
          </w:tcPr>
          <w:p w:rsidR="002D2F1E" w:rsidRPr="002D2F1E" w:rsidRDefault="002D2F1E" w:rsidP="00E322F4">
            <w:pPr>
              <w:pStyle w:val="BodyText"/>
              <w:rPr>
                <w:rFonts w:ascii="Arial Narrow" w:hAnsi="Arial Narrow" w:cs="Arial"/>
                <w:sz w:val="22"/>
                <w:szCs w:val="22"/>
              </w:rPr>
            </w:pPr>
          </w:p>
        </w:tc>
        <w:tc>
          <w:tcPr>
            <w:tcW w:w="1008" w:type="dxa"/>
          </w:tcPr>
          <w:p w:rsidR="002D2F1E" w:rsidRPr="002D2F1E" w:rsidRDefault="002D2F1E" w:rsidP="00E322F4">
            <w:pPr>
              <w:pStyle w:val="BodyText"/>
              <w:rPr>
                <w:rFonts w:ascii="Arial Narrow" w:hAnsi="Arial Narrow" w:cs="Arial"/>
                <w:sz w:val="22"/>
                <w:szCs w:val="22"/>
              </w:rPr>
            </w:pPr>
          </w:p>
        </w:tc>
      </w:tr>
      <w:tr w:rsidR="002D2F1E" w:rsidRPr="002D2F1E" w:rsidTr="00E322F4">
        <w:trPr>
          <w:trHeight w:val="1008"/>
        </w:trPr>
        <w:tc>
          <w:tcPr>
            <w:tcW w:w="1008" w:type="dxa"/>
          </w:tcPr>
          <w:p w:rsidR="002D2F1E" w:rsidRPr="002D2F1E" w:rsidRDefault="002D2F1E" w:rsidP="00E322F4">
            <w:pPr>
              <w:pStyle w:val="BodyText"/>
              <w:rPr>
                <w:rFonts w:ascii="Arial Narrow" w:hAnsi="Arial Narrow" w:cs="Arial"/>
                <w:sz w:val="22"/>
                <w:szCs w:val="22"/>
              </w:rPr>
            </w:pPr>
          </w:p>
        </w:tc>
        <w:tc>
          <w:tcPr>
            <w:tcW w:w="1008" w:type="dxa"/>
          </w:tcPr>
          <w:p w:rsidR="002D2F1E" w:rsidRPr="002D2F1E" w:rsidRDefault="002D2F1E" w:rsidP="00E322F4">
            <w:pPr>
              <w:pStyle w:val="BodyText"/>
              <w:rPr>
                <w:rFonts w:ascii="Arial Narrow" w:hAnsi="Arial Narrow" w:cs="Arial"/>
                <w:sz w:val="22"/>
                <w:szCs w:val="22"/>
              </w:rPr>
            </w:pPr>
          </w:p>
        </w:tc>
        <w:tc>
          <w:tcPr>
            <w:tcW w:w="1008" w:type="dxa"/>
          </w:tcPr>
          <w:p w:rsidR="002D2F1E" w:rsidRPr="002D2F1E" w:rsidRDefault="002D2F1E" w:rsidP="00E322F4">
            <w:pPr>
              <w:pStyle w:val="BodyText"/>
              <w:rPr>
                <w:rFonts w:ascii="Arial Narrow" w:hAnsi="Arial Narrow" w:cs="Arial"/>
                <w:sz w:val="22"/>
                <w:szCs w:val="22"/>
              </w:rPr>
            </w:pPr>
          </w:p>
        </w:tc>
        <w:tc>
          <w:tcPr>
            <w:tcW w:w="1008" w:type="dxa"/>
          </w:tcPr>
          <w:p w:rsidR="002D2F1E" w:rsidRPr="002D2F1E" w:rsidRDefault="002D2F1E" w:rsidP="00E322F4">
            <w:pPr>
              <w:pStyle w:val="BodyText"/>
              <w:rPr>
                <w:rFonts w:ascii="Arial Narrow" w:hAnsi="Arial Narrow" w:cs="Arial"/>
                <w:sz w:val="22"/>
                <w:szCs w:val="22"/>
              </w:rPr>
            </w:pPr>
          </w:p>
        </w:tc>
      </w:tr>
      <w:tr w:rsidR="002D2F1E" w:rsidRPr="002D2F1E" w:rsidTr="00E322F4">
        <w:trPr>
          <w:trHeight w:val="1008"/>
        </w:trPr>
        <w:tc>
          <w:tcPr>
            <w:tcW w:w="1008" w:type="dxa"/>
          </w:tcPr>
          <w:p w:rsidR="002D2F1E" w:rsidRPr="002D2F1E" w:rsidRDefault="002D2F1E" w:rsidP="00E322F4">
            <w:pPr>
              <w:pStyle w:val="BodyText"/>
              <w:rPr>
                <w:rFonts w:ascii="Arial Narrow" w:hAnsi="Arial Narrow" w:cs="Arial"/>
                <w:sz w:val="22"/>
                <w:szCs w:val="22"/>
              </w:rPr>
            </w:pPr>
          </w:p>
        </w:tc>
        <w:tc>
          <w:tcPr>
            <w:tcW w:w="1008" w:type="dxa"/>
          </w:tcPr>
          <w:p w:rsidR="002D2F1E" w:rsidRPr="002D2F1E" w:rsidRDefault="002D2F1E" w:rsidP="00E322F4">
            <w:pPr>
              <w:pStyle w:val="BodyText"/>
              <w:rPr>
                <w:rFonts w:ascii="Arial Narrow" w:hAnsi="Arial Narrow" w:cs="Arial"/>
                <w:sz w:val="22"/>
                <w:szCs w:val="22"/>
              </w:rPr>
            </w:pPr>
          </w:p>
        </w:tc>
        <w:tc>
          <w:tcPr>
            <w:tcW w:w="1008" w:type="dxa"/>
          </w:tcPr>
          <w:p w:rsidR="002D2F1E" w:rsidRPr="002D2F1E" w:rsidRDefault="002D2F1E" w:rsidP="00E322F4">
            <w:pPr>
              <w:pStyle w:val="BodyText"/>
              <w:rPr>
                <w:rFonts w:ascii="Arial Narrow" w:hAnsi="Arial Narrow" w:cs="Arial"/>
                <w:sz w:val="22"/>
                <w:szCs w:val="22"/>
              </w:rPr>
            </w:pPr>
          </w:p>
        </w:tc>
        <w:tc>
          <w:tcPr>
            <w:tcW w:w="1008" w:type="dxa"/>
          </w:tcPr>
          <w:p w:rsidR="002D2F1E" w:rsidRPr="002D2F1E" w:rsidRDefault="002D2F1E" w:rsidP="00E322F4">
            <w:pPr>
              <w:pStyle w:val="BodyText"/>
              <w:rPr>
                <w:rFonts w:ascii="Arial Narrow" w:hAnsi="Arial Narrow" w:cs="Arial"/>
                <w:sz w:val="22"/>
                <w:szCs w:val="22"/>
              </w:rPr>
            </w:pPr>
          </w:p>
        </w:tc>
      </w:tr>
    </w:tbl>
    <w:p w:rsidR="002D2F1E" w:rsidRPr="002D2F1E" w:rsidRDefault="002D2F1E" w:rsidP="002D2F1E">
      <w:pPr>
        <w:pStyle w:val="BodyText"/>
        <w:ind w:left="1440"/>
        <w:rPr>
          <w:rFonts w:ascii="Arial Narrow" w:hAnsi="Arial Narrow" w:cs="Arial"/>
          <w:sz w:val="22"/>
          <w:szCs w:val="22"/>
        </w:rPr>
      </w:pPr>
    </w:p>
    <w:p w:rsidR="002D2F1E" w:rsidRDefault="002D2F1E" w:rsidP="002D2F1E">
      <w:pPr>
        <w:pStyle w:val="BodyText"/>
        <w:tabs>
          <w:tab w:val="left" w:pos="360"/>
        </w:tabs>
        <w:rPr>
          <w:rFonts w:ascii="Arial Narrow" w:hAnsi="Arial Narrow" w:cs="Arial"/>
          <w:sz w:val="22"/>
          <w:szCs w:val="22"/>
        </w:rPr>
      </w:pPr>
    </w:p>
    <w:p w:rsidR="00974A59" w:rsidRDefault="00974A59" w:rsidP="002D2F1E">
      <w:pPr>
        <w:pStyle w:val="BodyText"/>
        <w:tabs>
          <w:tab w:val="left" w:pos="360"/>
        </w:tabs>
        <w:rPr>
          <w:rFonts w:ascii="Arial Narrow" w:hAnsi="Arial Narrow" w:cs="Arial"/>
          <w:sz w:val="22"/>
          <w:szCs w:val="22"/>
        </w:rPr>
      </w:pPr>
    </w:p>
    <w:p w:rsidR="00974A59" w:rsidRDefault="00974A59" w:rsidP="002D2F1E">
      <w:pPr>
        <w:pStyle w:val="BodyText"/>
        <w:tabs>
          <w:tab w:val="left" w:pos="360"/>
        </w:tabs>
        <w:rPr>
          <w:rFonts w:ascii="Arial Narrow" w:hAnsi="Arial Narrow" w:cs="Arial"/>
          <w:sz w:val="22"/>
          <w:szCs w:val="22"/>
        </w:rPr>
      </w:pPr>
    </w:p>
    <w:p w:rsidR="00974A59" w:rsidRDefault="00974A59" w:rsidP="002D2F1E">
      <w:pPr>
        <w:pStyle w:val="BodyText"/>
        <w:tabs>
          <w:tab w:val="left" w:pos="360"/>
        </w:tabs>
        <w:rPr>
          <w:rFonts w:ascii="Arial Narrow" w:hAnsi="Arial Narrow" w:cs="Arial"/>
          <w:sz w:val="22"/>
          <w:szCs w:val="22"/>
        </w:rPr>
      </w:pPr>
    </w:p>
    <w:p w:rsidR="00974A59" w:rsidRDefault="00974A59" w:rsidP="002D2F1E">
      <w:pPr>
        <w:pStyle w:val="BodyText"/>
        <w:tabs>
          <w:tab w:val="left" w:pos="360"/>
        </w:tabs>
        <w:rPr>
          <w:rFonts w:ascii="Arial Narrow" w:hAnsi="Arial Narrow" w:cs="Arial"/>
          <w:sz w:val="22"/>
          <w:szCs w:val="22"/>
        </w:rPr>
      </w:pPr>
    </w:p>
    <w:p w:rsidR="00974A59" w:rsidRDefault="00974A59" w:rsidP="002D2F1E">
      <w:pPr>
        <w:pStyle w:val="BodyText"/>
        <w:tabs>
          <w:tab w:val="left" w:pos="360"/>
        </w:tabs>
        <w:rPr>
          <w:rFonts w:ascii="Arial Narrow" w:hAnsi="Arial Narrow" w:cs="Arial"/>
          <w:sz w:val="22"/>
          <w:szCs w:val="22"/>
        </w:rPr>
      </w:pPr>
    </w:p>
    <w:p w:rsidR="00974A59" w:rsidRDefault="00974A59" w:rsidP="002D2F1E">
      <w:pPr>
        <w:pStyle w:val="BodyText"/>
        <w:tabs>
          <w:tab w:val="left" w:pos="360"/>
        </w:tabs>
        <w:rPr>
          <w:rFonts w:ascii="Arial Narrow" w:hAnsi="Arial Narrow" w:cs="Arial"/>
          <w:sz w:val="22"/>
          <w:szCs w:val="22"/>
        </w:rPr>
      </w:pPr>
    </w:p>
    <w:p w:rsidR="00974A59" w:rsidRPr="002D2F1E" w:rsidRDefault="00974A59" w:rsidP="002D2F1E">
      <w:pPr>
        <w:pStyle w:val="BodyText"/>
        <w:tabs>
          <w:tab w:val="left" w:pos="360"/>
        </w:tabs>
        <w:rPr>
          <w:rFonts w:ascii="Arial Narrow" w:hAnsi="Arial Narrow" w:cs="Arial"/>
          <w:sz w:val="22"/>
          <w:szCs w:val="22"/>
        </w:rPr>
      </w:pPr>
    </w:p>
    <w:p w:rsidR="002D2F1E" w:rsidRPr="002D2F1E" w:rsidRDefault="002D2F1E" w:rsidP="002D2F1E">
      <w:pPr>
        <w:pStyle w:val="BodyText"/>
        <w:tabs>
          <w:tab w:val="left" w:pos="360"/>
        </w:tabs>
        <w:rPr>
          <w:rFonts w:ascii="Arial Narrow" w:hAnsi="Arial Narrow" w:cs="Arial"/>
          <w:sz w:val="22"/>
          <w:szCs w:val="22"/>
        </w:rPr>
      </w:pPr>
    </w:p>
    <w:p w:rsidR="00974A59" w:rsidRPr="00FD1C36" w:rsidRDefault="00974A59" w:rsidP="00974A59">
      <w:pPr>
        <w:pStyle w:val="Heading1"/>
        <w:rPr>
          <w:rFonts w:ascii="Arial Narrow" w:hAnsi="Arial Narrow"/>
          <w:b w:val="0"/>
          <w:sz w:val="22"/>
          <w:szCs w:val="22"/>
        </w:rPr>
      </w:pPr>
      <w:r w:rsidRPr="00FD1C36">
        <w:rPr>
          <w:rFonts w:ascii="Arial Narrow" w:hAnsi="Arial Narrow"/>
          <w:b w:val="0"/>
          <w:sz w:val="22"/>
          <w:szCs w:val="22"/>
        </w:rPr>
        <w:t>*Adapted from “The Chromosomes of a Frimpanzee”</w:t>
      </w:r>
    </w:p>
    <w:p w:rsidR="00974A59" w:rsidRPr="00FD1C36" w:rsidRDefault="00974A59" w:rsidP="00974A59">
      <w:pPr>
        <w:pStyle w:val="Header"/>
        <w:rPr>
          <w:rFonts w:ascii="Arial Narrow" w:hAnsi="Arial Narrow"/>
          <w:sz w:val="22"/>
          <w:szCs w:val="22"/>
        </w:rPr>
      </w:pPr>
      <w:r w:rsidRPr="00FD1C36">
        <w:rPr>
          <w:rFonts w:ascii="Arial Narrow" w:hAnsi="Arial Narrow" w:cs="Arial"/>
          <w:sz w:val="22"/>
          <w:szCs w:val="22"/>
        </w:rPr>
        <w:t>Developed by: B. Wang &amp; E. Leon,</w:t>
      </w:r>
      <w:r w:rsidRPr="00FD1C36">
        <w:rPr>
          <w:rFonts w:ascii="Arial Narrow" w:hAnsi="Arial Narrow"/>
          <w:sz w:val="22"/>
          <w:szCs w:val="22"/>
        </w:rPr>
        <w:t xml:space="preserve"> UCLA, GK-12 Science &amp; Mathematics in Los Angeles Urban Schools</w:t>
      </w:r>
      <w:r w:rsidRPr="00FD1C36">
        <w:rPr>
          <w:rFonts w:ascii="Arial Narrow" w:hAnsi="Arial Narrow"/>
          <w:sz w:val="22"/>
          <w:szCs w:val="22"/>
        </w:rPr>
        <w:tab/>
      </w:r>
    </w:p>
    <w:p w:rsidR="00974A59" w:rsidRPr="00865168" w:rsidRDefault="0040474D" w:rsidP="00974A59">
      <w:pPr>
        <w:pStyle w:val="Header"/>
        <w:rPr>
          <w:rFonts w:ascii="Arial Narrow" w:hAnsi="Arial Narrow"/>
          <w:sz w:val="22"/>
          <w:szCs w:val="22"/>
        </w:rPr>
      </w:pPr>
      <w:hyperlink r:id="rId5" w:history="1">
        <w:r w:rsidR="00974A59" w:rsidRPr="00FD1C36">
          <w:rPr>
            <w:rStyle w:val="Hyperlink"/>
            <w:rFonts w:ascii="Arial Narrow" w:hAnsi="Arial Narrow"/>
            <w:color w:val="auto"/>
            <w:sz w:val="22"/>
            <w:szCs w:val="22"/>
            <w:u w:val="none"/>
          </w:rPr>
          <w:t>http://www.nslc.ucla.edu/STEP/GK12/</w:t>
        </w:r>
      </w:hyperlink>
    </w:p>
    <w:p w:rsidR="00A12B8B" w:rsidRPr="002D2F1E" w:rsidRDefault="00A12B8B" w:rsidP="008B6615">
      <w:pPr>
        <w:pStyle w:val="NoSpacing"/>
        <w:rPr>
          <w:rFonts w:ascii="Arial Narrow" w:hAnsi="Arial Narrow"/>
        </w:rPr>
      </w:pPr>
    </w:p>
    <w:sectPr w:rsidR="00A12B8B" w:rsidRPr="002D2F1E" w:rsidSect="00A12B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30A29"/>
    <w:multiLevelType w:val="hybridMultilevel"/>
    <w:tmpl w:val="EEB2BE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EEC7DD0"/>
    <w:multiLevelType w:val="hybridMultilevel"/>
    <w:tmpl w:val="AB88F116"/>
    <w:lvl w:ilvl="0" w:tplc="36D2806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defaultTabStop w:val="720"/>
  <w:characterSpacingControl w:val="doNotCompress"/>
  <w:compat/>
  <w:rsids>
    <w:rsidRoot w:val="008B6615"/>
    <w:rsid w:val="001E039C"/>
    <w:rsid w:val="002D2F1E"/>
    <w:rsid w:val="00384EEF"/>
    <w:rsid w:val="0040474D"/>
    <w:rsid w:val="00534AE5"/>
    <w:rsid w:val="005D2BE2"/>
    <w:rsid w:val="00692862"/>
    <w:rsid w:val="006B6844"/>
    <w:rsid w:val="007E0A2F"/>
    <w:rsid w:val="008909FD"/>
    <w:rsid w:val="008B6615"/>
    <w:rsid w:val="00974A59"/>
    <w:rsid w:val="00A12B8B"/>
    <w:rsid w:val="00A948F4"/>
    <w:rsid w:val="00F81B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B8B"/>
  </w:style>
  <w:style w:type="paragraph" w:styleId="Heading1">
    <w:name w:val="heading 1"/>
    <w:basedOn w:val="Normal"/>
    <w:next w:val="Normal"/>
    <w:link w:val="Heading1Char"/>
    <w:qFormat/>
    <w:rsid w:val="00974A59"/>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6615"/>
    <w:pPr>
      <w:spacing w:after="0" w:line="240" w:lineRule="auto"/>
    </w:pPr>
  </w:style>
  <w:style w:type="paragraph" w:styleId="BodyText">
    <w:name w:val="Body Text"/>
    <w:basedOn w:val="Normal"/>
    <w:link w:val="BodyTextChar"/>
    <w:semiHidden/>
    <w:rsid w:val="001E039C"/>
    <w:pPr>
      <w:spacing w:after="0" w:line="240" w:lineRule="auto"/>
    </w:pPr>
    <w:rPr>
      <w:rFonts w:ascii="Garamond" w:eastAsia="Times New Roman" w:hAnsi="Garamond" w:cs="Times New Roman"/>
      <w:sz w:val="28"/>
      <w:szCs w:val="24"/>
    </w:rPr>
  </w:style>
  <w:style w:type="character" w:customStyle="1" w:styleId="BodyTextChar">
    <w:name w:val="Body Text Char"/>
    <w:basedOn w:val="DefaultParagraphFont"/>
    <w:link w:val="BodyText"/>
    <w:semiHidden/>
    <w:rsid w:val="001E039C"/>
    <w:rPr>
      <w:rFonts w:ascii="Garamond" w:eastAsia="Times New Roman" w:hAnsi="Garamond" w:cs="Times New Roman"/>
      <w:sz w:val="28"/>
      <w:szCs w:val="24"/>
    </w:rPr>
  </w:style>
  <w:style w:type="character" w:customStyle="1" w:styleId="Heading1Char">
    <w:name w:val="Heading 1 Char"/>
    <w:basedOn w:val="DefaultParagraphFont"/>
    <w:link w:val="Heading1"/>
    <w:rsid w:val="00974A59"/>
    <w:rPr>
      <w:rFonts w:ascii="Arial" w:eastAsia="Times New Roman" w:hAnsi="Arial" w:cs="Arial"/>
      <w:b/>
      <w:bCs/>
      <w:kern w:val="32"/>
      <w:sz w:val="32"/>
      <w:szCs w:val="32"/>
    </w:rPr>
  </w:style>
  <w:style w:type="character" w:styleId="Hyperlink">
    <w:name w:val="Hyperlink"/>
    <w:basedOn w:val="DefaultParagraphFont"/>
    <w:semiHidden/>
    <w:rsid w:val="00974A59"/>
    <w:rPr>
      <w:color w:val="0000FF"/>
      <w:u w:val="single"/>
    </w:rPr>
  </w:style>
  <w:style w:type="paragraph" w:styleId="Header">
    <w:name w:val="header"/>
    <w:basedOn w:val="Normal"/>
    <w:link w:val="HeaderChar"/>
    <w:semiHidden/>
    <w:rsid w:val="00974A59"/>
    <w:pPr>
      <w:tabs>
        <w:tab w:val="center" w:pos="4320"/>
        <w:tab w:val="right" w:pos="8640"/>
      </w:tabs>
      <w:spacing w:after="0" w:line="240" w:lineRule="auto"/>
    </w:pPr>
    <w:rPr>
      <w:rFonts w:ascii="Garamond" w:eastAsia="Times New Roman" w:hAnsi="Garamond" w:cs="Times New Roman"/>
      <w:sz w:val="24"/>
      <w:szCs w:val="24"/>
    </w:rPr>
  </w:style>
  <w:style w:type="character" w:customStyle="1" w:styleId="HeaderChar">
    <w:name w:val="Header Char"/>
    <w:basedOn w:val="DefaultParagraphFont"/>
    <w:link w:val="Header"/>
    <w:semiHidden/>
    <w:rsid w:val="00974A59"/>
    <w:rPr>
      <w:rFonts w:ascii="Garamond" w:eastAsia="Times New Roman" w:hAnsi="Garamond"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slc.ucla.edu/STEP/GK1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529</Words>
  <Characters>3016</Characters>
  <Application>Microsoft Office Word</Application>
  <DocSecurity>0</DocSecurity>
  <Lines>25</Lines>
  <Paragraphs>7</Paragraphs>
  <ScaleCrop>false</ScaleCrop>
  <Company/>
  <LinksUpToDate>false</LinksUpToDate>
  <CharactersWithSpaces>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13</cp:revision>
  <dcterms:created xsi:type="dcterms:W3CDTF">2011-02-24T17:03:00Z</dcterms:created>
  <dcterms:modified xsi:type="dcterms:W3CDTF">2011-02-24T18:40:00Z</dcterms:modified>
</cp:coreProperties>
</file>